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663" w:rsidRDefault="00BB1663">
      <w:r>
        <w:t>“The Trees</w:t>
      </w:r>
      <w:proofErr w:type="gramStart"/>
      <w:r>
        <w:t>”  by</w:t>
      </w:r>
      <w:proofErr w:type="gramEnd"/>
      <w:r>
        <w:t xml:space="preserve"> Rush</w:t>
      </w:r>
      <w:r w:rsidR="006F650A">
        <w:tab/>
      </w:r>
      <w:r w:rsidR="006F650A">
        <w:tab/>
      </w:r>
      <w:r w:rsidR="006F650A">
        <w:tab/>
      </w:r>
      <w:r w:rsidR="006F650A">
        <w:tab/>
        <w:t>Annotate the lyrics. See directions below</w:t>
      </w:r>
    </w:p>
    <w:p w:rsidR="00BB1663" w:rsidRPr="00BB1663" w:rsidRDefault="00BB1663" w:rsidP="00BB1663">
      <w:pPr>
        <w:shd w:val="clear" w:color="auto" w:fill="FFFFFF"/>
        <w:spacing w:before="100" w:beforeAutospacing="1" w:after="100" w:afterAutospacing="1" w:line="240" w:lineRule="atLeast"/>
        <w:rPr>
          <w:rFonts w:ascii="proxnov-reg" w:eastAsia="Times New Roman" w:hAnsi="proxnov-reg" w:cs="Arial"/>
          <w:color w:val="000000"/>
          <w:sz w:val="24"/>
          <w:szCs w:val="24"/>
          <w:lang w:val="en"/>
        </w:rPr>
      </w:pPr>
      <w:r w:rsidRPr="00BB1663">
        <w:rPr>
          <w:rFonts w:ascii="proxnov-reg" w:eastAsia="Times New Roman" w:hAnsi="proxnov-reg" w:cs="Arial"/>
          <w:color w:val="000000"/>
          <w:sz w:val="24"/>
          <w:szCs w:val="24"/>
          <w:lang w:val="en"/>
        </w:rPr>
        <w:t>There is unrest in the forest</w:t>
      </w:r>
      <w:r w:rsidRPr="00BB1663">
        <w:rPr>
          <w:rFonts w:ascii="proxnov-reg" w:eastAsia="Times New Roman" w:hAnsi="proxnov-reg" w:cs="Arial"/>
          <w:color w:val="000000"/>
          <w:sz w:val="24"/>
          <w:szCs w:val="24"/>
          <w:lang w:val="en"/>
        </w:rPr>
        <w:br/>
      </w:r>
      <w:proofErr w:type="gramStart"/>
      <w:r w:rsidRPr="00BB1663">
        <w:rPr>
          <w:rFonts w:ascii="proxnov-reg" w:eastAsia="Times New Roman" w:hAnsi="proxnov-reg" w:cs="Arial"/>
          <w:color w:val="000000"/>
          <w:sz w:val="24"/>
          <w:szCs w:val="24"/>
          <w:lang w:val="en"/>
        </w:rPr>
        <w:t>There</w:t>
      </w:r>
      <w:proofErr w:type="gramEnd"/>
      <w:r w:rsidRPr="00BB1663">
        <w:rPr>
          <w:rFonts w:ascii="proxnov-reg" w:eastAsia="Times New Roman" w:hAnsi="proxnov-reg" w:cs="Arial"/>
          <w:color w:val="000000"/>
          <w:sz w:val="24"/>
          <w:szCs w:val="24"/>
          <w:lang w:val="en"/>
        </w:rPr>
        <w:t xml:space="preserve"> is trouble with the trees</w:t>
      </w:r>
      <w:r w:rsidRPr="00BB1663">
        <w:rPr>
          <w:rFonts w:ascii="proxnov-reg" w:eastAsia="Times New Roman" w:hAnsi="proxnov-reg" w:cs="Arial"/>
          <w:color w:val="000000"/>
          <w:sz w:val="24"/>
          <w:szCs w:val="24"/>
          <w:lang w:val="en"/>
        </w:rPr>
        <w:br/>
        <w:t>For the Maples want more sunlight</w:t>
      </w:r>
      <w:r w:rsidRPr="00BB1663">
        <w:rPr>
          <w:rFonts w:ascii="proxnov-reg" w:eastAsia="Times New Roman" w:hAnsi="proxnov-reg" w:cs="Arial"/>
          <w:color w:val="000000"/>
          <w:sz w:val="24"/>
          <w:szCs w:val="24"/>
          <w:lang w:val="en"/>
        </w:rPr>
        <w:br/>
        <w:t>And the Oaks ignore their pleas</w:t>
      </w:r>
    </w:p>
    <w:p w:rsidR="00BB1663" w:rsidRPr="00BB1663" w:rsidRDefault="00BB1663" w:rsidP="00BB1663">
      <w:pPr>
        <w:shd w:val="clear" w:color="auto" w:fill="FFFFFF"/>
        <w:spacing w:before="100" w:beforeAutospacing="1" w:after="100" w:afterAutospacing="1" w:line="240" w:lineRule="atLeast"/>
        <w:rPr>
          <w:rFonts w:ascii="proxnov-reg" w:eastAsia="Times New Roman" w:hAnsi="proxnov-reg" w:cs="Arial"/>
          <w:color w:val="000000"/>
          <w:sz w:val="24"/>
          <w:szCs w:val="24"/>
          <w:lang w:val="en"/>
        </w:rPr>
      </w:pPr>
      <w:r w:rsidRPr="00BB1663">
        <w:rPr>
          <w:rFonts w:ascii="proxnov-reg" w:eastAsia="Times New Roman" w:hAnsi="proxnov-reg" w:cs="Arial"/>
          <w:color w:val="000000"/>
          <w:sz w:val="24"/>
          <w:szCs w:val="24"/>
          <w:lang w:val="en"/>
        </w:rPr>
        <w:t>The trouble with the maples</w:t>
      </w:r>
      <w:r w:rsidRPr="00BB1663">
        <w:rPr>
          <w:rFonts w:ascii="proxnov-reg" w:eastAsia="Times New Roman" w:hAnsi="proxnov-reg" w:cs="Arial"/>
          <w:color w:val="000000"/>
          <w:sz w:val="24"/>
          <w:szCs w:val="24"/>
          <w:lang w:val="en"/>
        </w:rPr>
        <w:br/>
        <w:t>(And they're quite convinced they're right)</w:t>
      </w:r>
      <w:r w:rsidRPr="00BB1663">
        <w:rPr>
          <w:rFonts w:ascii="proxnov-reg" w:eastAsia="Times New Roman" w:hAnsi="proxnov-reg" w:cs="Arial"/>
          <w:color w:val="000000"/>
          <w:sz w:val="24"/>
          <w:szCs w:val="24"/>
          <w:lang w:val="en"/>
        </w:rPr>
        <w:br/>
        <w:t>They say the oaks are just too lofty</w:t>
      </w:r>
      <w:r w:rsidRPr="00BB1663">
        <w:rPr>
          <w:rFonts w:ascii="proxnov-reg" w:eastAsia="Times New Roman" w:hAnsi="proxnov-reg" w:cs="Arial"/>
          <w:color w:val="000000"/>
          <w:sz w:val="24"/>
          <w:szCs w:val="24"/>
          <w:lang w:val="en"/>
        </w:rPr>
        <w:br/>
        <w:t>And they grab up all the light</w:t>
      </w:r>
      <w:r w:rsidRPr="00BB1663">
        <w:rPr>
          <w:rFonts w:ascii="proxnov-reg" w:eastAsia="Times New Roman" w:hAnsi="proxnov-reg" w:cs="Arial"/>
          <w:color w:val="000000"/>
          <w:sz w:val="24"/>
          <w:szCs w:val="24"/>
          <w:lang w:val="en"/>
        </w:rPr>
        <w:br/>
        <w:t>But the oaks can't help their feelings</w:t>
      </w:r>
      <w:r w:rsidRPr="00BB1663">
        <w:rPr>
          <w:rFonts w:ascii="proxnov-reg" w:eastAsia="Times New Roman" w:hAnsi="proxnov-reg" w:cs="Arial"/>
          <w:color w:val="000000"/>
          <w:sz w:val="24"/>
          <w:szCs w:val="24"/>
          <w:lang w:val="en"/>
        </w:rPr>
        <w:br/>
        <w:t>If they like the way they're made</w:t>
      </w:r>
      <w:r w:rsidRPr="00BB1663">
        <w:rPr>
          <w:rFonts w:ascii="proxnov-reg" w:eastAsia="Times New Roman" w:hAnsi="proxnov-reg" w:cs="Arial"/>
          <w:color w:val="000000"/>
          <w:sz w:val="24"/>
          <w:szCs w:val="24"/>
          <w:lang w:val="en"/>
        </w:rPr>
        <w:br/>
        <w:t>And they wonder why the maples</w:t>
      </w:r>
      <w:r w:rsidRPr="00BB1663">
        <w:rPr>
          <w:rFonts w:ascii="proxnov-reg" w:eastAsia="Times New Roman" w:hAnsi="proxnov-reg" w:cs="Arial"/>
          <w:color w:val="000000"/>
          <w:sz w:val="24"/>
          <w:szCs w:val="24"/>
          <w:lang w:val="en"/>
        </w:rPr>
        <w:br/>
        <w:t>Can't be happy in their shade?</w:t>
      </w:r>
    </w:p>
    <w:p w:rsidR="00BB1663" w:rsidRPr="00BB1663" w:rsidRDefault="00BB1663" w:rsidP="00BB1663">
      <w:pPr>
        <w:shd w:val="clear" w:color="auto" w:fill="FFFFFF"/>
        <w:spacing w:before="100" w:beforeAutospacing="1" w:after="100" w:afterAutospacing="1" w:line="240" w:lineRule="atLeast"/>
        <w:rPr>
          <w:rFonts w:ascii="proxnov-reg" w:eastAsia="Times New Roman" w:hAnsi="proxnov-reg" w:cs="Arial"/>
          <w:color w:val="000000"/>
          <w:sz w:val="24"/>
          <w:szCs w:val="24"/>
          <w:lang w:val="en"/>
        </w:rPr>
      </w:pPr>
      <w:r w:rsidRPr="00BB1663">
        <w:rPr>
          <w:rFonts w:ascii="proxnov-reg" w:eastAsia="Times New Roman" w:hAnsi="proxnov-reg" w:cs="Arial"/>
          <w:color w:val="000000"/>
          <w:sz w:val="24"/>
          <w:szCs w:val="24"/>
          <w:lang w:val="en"/>
        </w:rPr>
        <w:t>There is trouble in the forest</w:t>
      </w:r>
      <w:r w:rsidRPr="00BB1663">
        <w:rPr>
          <w:rFonts w:ascii="proxnov-reg" w:eastAsia="Times New Roman" w:hAnsi="proxnov-reg" w:cs="Arial"/>
          <w:color w:val="000000"/>
          <w:sz w:val="24"/>
          <w:szCs w:val="24"/>
          <w:lang w:val="en"/>
        </w:rPr>
        <w:br/>
      </w:r>
      <w:proofErr w:type="gramStart"/>
      <w:r w:rsidRPr="00BB1663">
        <w:rPr>
          <w:rFonts w:ascii="proxnov-reg" w:eastAsia="Times New Roman" w:hAnsi="proxnov-reg" w:cs="Arial"/>
          <w:color w:val="000000"/>
          <w:sz w:val="24"/>
          <w:szCs w:val="24"/>
          <w:lang w:val="en"/>
        </w:rPr>
        <w:t>And</w:t>
      </w:r>
      <w:proofErr w:type="gramEnd"/>
      <w:r w:rsidRPr="00BB1663">
        <w:rPr>
          <w:rFonts w:ascii="proxnov-reg" w:eastAsia="Times New Roman" w:hAnsi="proxnov-reg" w:cs="Arial"/>
          <w:color w:val="000000"/>
          <w:sz w:val="24"/>
          <w:szCs w:val="24"/>
          <w:lang w:val="en"/>
        </w:rPr>
        <w:t xml:space="preserve"> the creatures all have fled</w:t>
      </w:r>
      <w:r w:rsidRPr="00BB1663">
        <w:rPr>
          <w:rFonts w:ascii="proxnov-reg" w:eastAsia="Times New Roman" w:hAnsi="proxnov-reg" w:cs="Arial"/>
          <w:color w:val="000000"/>
          <w:sz w:val="24"/>
          <w:szCs w:val="24"/>
          <w:lang w:val="en"/>
        </w:rPr>
        <w:br/>
        <w:t>As the maples scream 'Oppression!'</w:t>
      </w:r>
      <w:r w:rsidRPr="00BB1663">
        <w:rPr>
          <w:rFonts w:ascii="proxnov-reg" w:eastAsia="Times New Roman" w:hAnsi="proxnov-reg" w:cs="Arial"/>
          <w:color w:val="000000"/>
          <w:sz w:val="24"/>
          <w:szCs w:val="24"/>
          <w:lang w:val="en"/>
        </w:rPr>
        <w:br/>
        <w:t>And the oaks, just shake their heads</w:t>
      </w:r>
    </w:p>
    <w:p w:rsidR="00BB1663" w:rsidRPr="00BB1663" w:rsidRDefault="00BB1663" w:rsidP="00BB1663">
      <w:pPr>
        <w:shd w:val="clear" w:color="auto" w:fill="FFFFFF"/>
        <w:spacing w:before="100" w:beforeAutospacing="1" w:after="100" w:afterAutospacing="1" w:line="240" w:lineRule="atLeast"/>
        <w:rPr>
          <w:rFonts w:ascii="proxnov-reg" w:eastAsia="Times New Roman" w:hAnsi="proxnov-reg" w:cs="Arial"/>
          <w:color w:val="000000"/>
          <w:sz w:val="24"/>
          <w:szCs w:val="24"/>
          <w:lang w:val="en"/>
        </w:rPr>
      </w:pPr>
      <w:r w:rsidRPr="00BB1663">
        <w:rPr>
          <w:rFonts w:ascii="proxnov-reg" w:eastAsia="Times New Roman" w:hAnsi="proxnov-reg" w:cs="Arial"/>
          <w:color w:val="000000"/>
          <w:sz w:val="24"/>
          <w:szCs w:val="24"/>
          <w:lang w:val="en"/>
        </w:rPr>
        <w:t>So the maples formed a union</w:t>
      </w:r>
      <w:r w:rsidRPr="00BB1663">
        <w:rPr>
          <w:rFonts w:ascii="proxnov-reg" w:eastAsia="Times New Roman" w:hAnsi="proxnov-reg" w:cs="Arial"/>
          <w:color w:val="000000"/>
          <w:sz w:val="24"/>
          <w:szCs w:val="24"/>
          <w:lang w:val="en"/>
        </w:rPr>
        <w:br/>
        <w:t>And demanded equal rights</w:t>
      </w:r>
      <w:r w:rsidRPr="00BB1663">
        <w:rPr>
          <w:rFonts w:ascii="proxnov-reg" w:eastAsia="Times New Roman" w:hAnsi="proxnov-reg" w:cs="Arial"/>
          <w:color w:val="000000"/>
          <w:sz w:val="24"/>
          <w:szCs w:val="24"/>
          <w:lang w:val="en"/>
        </w:rPr>
        <w:br/>
        <w:t>'The oaks are just too greedy</w:t>
      </w:r>
      <w:r w:rsidRPr="00BB1663">
        <w:rPr>
          <w:rFonts w:ascii="proxnov-reg" w:eastAsia="Times New Roman" w:hAnsi="proxnov-reg" w:cs="Arial"/>
          <w:color w:val="000000"/>
          <w:sz w:val="24"/>
          <w:szCs w:val="24"/>
          <w:lang w:val="en"/>
        </w:rPr>
        <w:br/>
        <w:t>We will make them give us light'</w:t>
      </w:r>
      <w:r w:rsidRPr="00BB1663">
        <w:rPr>
          <w:rFonts w:ascii="proxnov-reg" w:eastAsia="Times New Roman" w:hAnsi="proxnov-reg" w:cs="Arial"/>
          <w:color w:val="000000"/>
          <w:sz w:val="24"/>
          <w:szCs w:val="24"/>
          <w:lang w:val="en"/>
        </w:rPr>
        <w:br/>
        <w:t>Now there's no more oak oppression</w:t>
      </w:r>
      <w:r w:rsidRPr="00BB1663">
        <w:rPr>
          <w:rFonts w:ascii="proxnov-reg" w:eastAsia="Times New Roman" w:hAnsi="proxnov-reg" w:cs="Arial"/>
          <w:color w:val="000000"/>
          <w:sz w:val="24"/>
          <w:szCs w:val="24"/>
          <w:lang w:val="en"/>
        </w:rPr>
        <w:br/>
        <w:t>For they passed a noble law</w:t>
      </w:r>
      <w:r w:rsidRPr="00BB1663">
        <w:rPr>
          <w:rFonts w:ascii="proxnov-reg" w:eastAsia="Times New Roman" w:hAnsi="proxnov-reg" w:cs="Arial"/>
          <w:color w:val="000000"/>
          <w:sz w:val="24"/>
          <w:szCs w:val="24"/>
          <w:lang w:val="en"/>
        </w:rPr>
        <w:br/>
        <w:t>And the trees are all kept equal</w:t>
      </w:r>
      <w:r w:rsidRPr="00BB1663">
        <w:rPr>
          <w:rFonts w:ascii="proxnov-reg" w:eastAsia="Times New Roman" w:hAnsi="proxnov-reg" w:cs="Arial"/>
          <w:color w:val="000000"/>
          <w:sz w:val="24"/>
          <w:szCs w:val="24"/>
          <w:lang w:val="en"/>
        </w:rPr>
        <w:br/>
        <w:t>By hatchet,</w:t>
      </w:r>
      <w:r w:rsidRPr="00BB1663">
        <w:rPr>
          <w:rFonts w:ascii="proxnov-reg" w:eastAsia="Times New Roman" w:hAnsi="proxnov-reg" w:cs="Arial"/>
          <w:color w:val="000000"/>
          <w:sz w:val="24"/>
          <w:szCs w:val="24"/>
          <w:lang w:val="en"/>
        </w:rPr>
        <w:br/>
        <w:t>Axe,</w:t>
      </w:r>
      <w:r w:rsidRPr="00BB1663">
        <w:rPr>
          <w:rFonts w:ascii="proxnov-reg" w:eastAsia="Times New Roman" w:hAnsi="proxnov-reg" w:cs="Arial"/>
          <w:color w:val="000000"/>
          <w:sz w:val="24"/>
          <w:szCs w:val="24"/>
          <w:lang w:val="en"/>
        </w:rPr>
        <w:br/>
        <w:t>And saw</w:t>
      </w:r>
    </w:p>
    <w:p w:rsidR="00BB1663" w:rsidRDefault="00BB1663" w:rsidP="00BB1663">
      <w:r w:rsidRPr="00BB1663">
        <w:rPr>
          <w:rFonts w:ascii="proxnov-reg" w:eastAsia="Times New Roman" w:hAnsi="proxnov-reg" w:cs="Arial"/>
          <w:b/>
          <w:color w:val="000000"/>
          <w:sz w:val="24"/>
          <w:szCs w:val="24"/>
          <w:lang w:val="en"/>
        </w:rPr>
        <w:t>Assignment:</w:t>
      </w:r>
      <w:r w:rsidR="006F650A">
        <w:rPr>
          <w:rFonts w:ascii="proxnov-reg" w:eastAsia="Times New Roman" w:hAnsi="proxnov-reg" w:cs="Arial"/>
          <w:b/>
          <w:color w:val="000000"/>
          <w:sz w:val="24"/>
          <w:szCs w:val="24"/>
          <w:lang w:val="en"/>
        </w:rPr>
        <w:t xml:space="preserve">    </w:t>
      </w:r>
      <w:r w:rsidRPr="00BB1663">
        <w:rPr>
          <w:rFonts w:ascii="proxnov-reg" w:eastAsia="Times New Roman" w:hAnsi="proxnov-reg" w:cs="Arial"/>
          <w:b/>
          <w:color w:val="000000"/>
          <w:sz w:val="24"/>
          <w:szCs w:val="24"/>
          <w:lang w:val="en"/>
        </w:rPr>
        <w:br/>
      </w:r>
      <w:r>
        <w:t xml:space="preserve">Alexis de Tocqueville wrote, </w:t>
      </w:r>
      <w:proofErr w:type="gramStart"/>
      <w:r>
        <w:t>“ One</w:t>
      </w:r>
      <w:proofErr w:type="gramEnd"/>
      <w:r>
        <w:t xml:space="preserve"> also encounters a depraved taste for equality in the human heart that brings the weak to want to draw the strong to their level and that reduces men to preferring equality in servitude to inequality in freedom”.</w:t>
      </w:r>
      <w:r w:rsidR="006F650A">
        <w:t xml:space="preserve">      French political thin</w:t>
      </w:r>
      <w:bookmarkStart w:id="0" w:name="_GoBack"/>
      <w:bookmarkEnd w:id="0"/>
      <w:r w:rsidR="006F650A">
        <w:t>ker and historian   1805-1859</w:t>
      </w:r>
    </w:p>
    <w:p w:rsidR="006F650A" w:rsidRDefault="006F650A" w:rsidP="006F650A">
      <w:pPr>
        <w:pStyle w:val="ListParagraph"/>
        <w:numPr>
          <w:ilvl w:val="0"/>
          <w:numId w:val="1"/>
        </w:numPr>
      </w:pPr>
      <w:r>
        <w:t xml:space="preserve"> Explain the quote</w:t>
      </w:r>
    </w:p>
    <w:p w:rsidR="00BB1663" w:rsidRDefault="006F650A" w:rsidP="00921BFE">
      <w:pPr>
        <w:pStyle w:val="ListParagraph"/>
        <w:numPr>
          <w:ilvl w:val="0"/>
          <w:numId w:val="1"/>
        </w:numPr>
      </w:pPr>
      <w:r w:rsidRPr="006F650A">
        <w:rPr>
          <w:sz w:val="18"/>
          <w:szCs w:val="18"/>
        </w:rPr>
        <w:t xml:space="preserve">HOW DOES DE </w:t>
      </w:r>
      <w:proofErr w:type="gramStart"/>
      <w:r w:rsidRPr="006F650A">
        <w:rPr>
          <w:sz w:val="18"/>
          <w:szCs w:val="18"/>
        </w:rPr>
        <w:t xml:space="preserve">TOCQUEVILLE’S  </w:t>
      </w:r>
      <w:r w:rsidR="00BB1663" w:rsidRPr="006F650A">
        <w:rPr>
          <w:sz w:val="18"/>
          <w:szCs w:val="18"/>
        </w:rPr>
        <w:t>QUOTE</w:t>
      </w:r>
      <w:proofErr w:type="gramEnd"/>
      <w:r w:rsidR="00BB1663" w:rsidRPr="006F650A">
        <w:rPr>
          <w:sz w:val="18"/>
          <w:szCs w:val="18"/>
        </w:rPr>
        <w:t xml:space="preserve"> RELATE TO LYRICS IN “THE TREES”?</w:t>
      </w:r>
      <w:r w:rsidR="00BB1663">
        <w:t xml:space="preserve"> underline lines </w:t>
      </w:r>
    </w:p>
    <w:p w:rsidR="00BB1663" w:rsidRDefault="00BB1663" w:rsidP="00921BFE">
      <w:pPr>
        <w:pStyle w:val="ListParagraph"/>
        <w:numPr>
          <w:ilvl w:val="0"/>
          <w:numId w:val="1"/>
        </w:numPr>
      </w:pPr>
      <w:r>
        <w:t>Underline lines that relate to “Harrison Bergeron “ themes</w:t>
      </w:r>
    </w:p>
    <w:p w:rsidR="00BB1663" w:rsidRDefault="00BB1663" w:rsidP="00BB1663">
      <w:r>
        <w:t>Explain</w:t>
      </w:r>
      <w:r w:rsidR="006F650A">
        <w:t xml:space="preserve"> 1-</w:t>
      </w:r>
      <w:proofErr w:type="gramStart"/>
      <w:r w:rsidR="006F650A">
        <w:t>3</w:t>
      </w:r>
      <w:r>
        <w:t xml:space="preserve">  on</w:t>
      </w:r>
      <w:proofErr w:type="gramEnd"/>
      <w:r>
        <w:t xml:space="preserve"> the back</w:t>
      </w:r>
    </w:p>
    <w:p w:rsidR="00BB1663" w:rsidRPr="006F650A" w:rsidRDefault="00BB1663" w:rsidP="00BB1663">
      <w:pPr>
        <w:rPr>
          <w:b/>
          <w:sz w:val="20"/>
          <w:szCs w:val="20"/>
        </w:rPr>
      </w:pPr>
      <w:r w:rsidRPr="006F650A">
        <w:rPr>
          <w:sz w:val="20"/>
          <w:szCs w:val="20"/>
        </w:rPr>
        <w:t xml:space="preserve">Reminder:  </w:t>
      </w:r>
      <w:r w:rsidRPr="006F650A">
        <w:rPr>
          <w:i/>
          <w:sz w:val="20"/>
          <w:szCs w:val="20"/>
        </w:rPr>
        <w:t>A dystopia is, in literature, an often futuristic society that has degraded into a repressive and controlled state, often under the disguise of being utopian. Dystopian literature has underlying cautionary tones, warning society that if we continue to live how we do, this will be the consequence. Dystopias usually</w:t>
      </w:r>
      <w:r w:rsidRPr="006F650A">
        <w:rPr>
          <w:b/>
          <w:i/>
          <w:sz w:val="20"/>
          <w:szCs w:val="20"/>
        </w:rPr>
        <w:t xml:space="preserve"> </w:t>
      </w:r>
      <w:r w:rsidRPr="006F650A">
        <w:rPr>
          <w:i/>
          <w:sz w:val="20"/>
          <w:szCs w:val="20"/>
        </w:rPr>
        <w:t xml:space="preserve">feature different kinds of repressive social control systems, </w:t>
      </w:r>
      <w:r w:rsidR="006F650A" w:rsidRPr="006F650A">
        <w:rPr>
          <w:i/>
          <w:sz w:val="20"/>
          <w:szCs w:val="20"/>
        </w:rPr>
        <w:t>a lack or total absence of individual freedoms and expressions</w:t>
      </w:r>
      <w:r w:rsidR="006F650A" w:rsidRPr="006F650A">
        <w:rPr>
          <w:b/>
          <w:i/>
          <w:sz w:val="20"/>
          <w:szCs w:val="20"/>
        </w:rPr>
        <w:t>.</w:t>
      </w:r>
    </w:p>
    <w:sectPr w:rsidR="00BB1663" w:rsidRPr="006F65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roxnov-sbold">
    <w:altName w:val="Times New Roman"/>
    <w:charset w:val="00"/>
    <w:family w:val="auto"/>
    <w:pitch w:val="default"/>
  </w:font>
  <w:font w:name="proxnov-reg">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557058"/>
    <w:multiLevelType w:val="hybridMultilevel"/>
    <w:tmpl w:val="2C94A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63"/>
    <w:rsid w:val="006F650A"/>
    <w:rsid w:val="00BB1663"/>
    <w:rsid w:val="00D51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32E62-C738-4142-B718-3F123F91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1663"/>
    <w:rPr>
      <w:rFonts w:ascii="proxnov-sbold" w:hAnsi="proxnov-sbold" w:hint="default"/>
      <w:b w:val="0"/>
      <w:bCs w:val="0"/>
      <w:i w:val="0"/>
      <w:iCs w:val="0"/>
      <w:strike w:val="0"/>
      <w:dstrike w:val="0"/>
      <w:color w:val="292929"/>
      <w:u w:val="none"/>
      <w:effect w:val="none"/>
    </w:rPr>
  </w:style>
  <w:style w:type="paragraph" w:customStyle="1" w:styleId="verse">
    <w:name w:val="verse"/>
    <w:basedOn w:val="Normal"/>
    <w:rsid w:val="00BB166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B1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3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1</cp:revision>
  <dcterms:created xsi:type="dcterms:W3CDTF">2015-02-27T13:44:00Z</dcterms:created>
  <dcterms:modified xsi:type="dcterms:W3CDTF">2015-02-27T14:01:00Z</dcterms:modified>
</cp:coreProperties>
</file>